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5" w:rsidRPr="00253146" w:rsidRDefault="00B02695" w:rsidP="00B02695">
      <w:pPr>
        <w:spacing w:after="0" w:line="240" w:lineRule="auto"/>
        <w:jc w:val="center"/>
        <w:rPr>
          <w:sz w:val="28"/>
          <w:szCs w:val="28"/>
        </w:rPr>
      </w:pPr>
      <w:r w:rsidRPr="00FA6B6D">
        <w:rPr>
          <w:sz w:val="28"/>
          <w:szCs w:val="28"/>
        </w:rPr>
        <w:t>Карта заказа</w:t>
      </w:r>
    </w:p>
    <w:p w:rsidR="00B02695" w:rsidRPr="00924F1E" w:rsidRDefault="00B02695" w:rsidP="00B0269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3"/>
        <w:gridCol w:w="2268"/>
        <w:gridCol w:w="2525"/>
        <w:gridCol w:w="2265"/>
      </w:tblGrid>
      <w:tr w:rsidR="00B02695" w:rsidTr="0039654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B02695" w:rsidRPr="006B447A" w:rsidRDefault="00B02695" w:rsidP="00396540">
            <w:pPr>
              <w:jc w:val="center"/>
              <w:rPr>
                <w:b/>
              </w:rPr>
            </w:pPr>
          </w:p>
          <w:p w:rsidR="00B02695" w:rsidRPr="006B447A" w:rsidRDefault="00B02695" w:rsidP="00396540">
            <w:pPr>
              <w:jc w:val="center"/>
              <w:rPr>
                <w:b/>
              </w:rPr>
            </w:pPr>
            <w:r w:rsidRPr="006B447A">
              <w:rPr>
                <w:b/>
              </w:rPr>
              <w:t>Информация о заказчике</w:t>
            </w:r>
          </w:p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Полное название/ИНН</w:t>
            </w:r>
          </w:p>
        </w:tc>
        <w:tc>
          <w:tcPr>
            <w:tcW w:w="5341" w:type="dxa"/>
            <w:gridSpan w:val="2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Полный адрес</w:t>
            </w:r>
          </w:p>
        </w:tc>
        <w:tc>
          <w:tcPr>
            <w:tcW w:w="8012" w:type="dxa"/>
            <w:gridSpan w:val="3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Контактное лицо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>Телефон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924F1E" w:rsidRDefault="00B02695" w:rsidP="00396540">
            <w:r w:rsidRPr="006B447A">
              <w:rPr>
                <w:lang w:val="en-US"/>
              </w:rPr>
              <w:t>E</w:t>
            </w:r>
            <w:r w:rsidRPr="00924F1E">
              <w:t>-</w:t>
            </w:r>
            <w:r w:rsidRPr="006B447A">
              <w:rPr>
                <w:lang w:val="en-US"/>
              </w:rPr>
              <w:t>mail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proofErr w:type="spellStart"/>
            <w:r w:rsidRPr="006B447A">
              <w:t>Skype</w:t>
            </w:r>
            <w:proofErr w:type="spellEnd"/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Обозначение изделия</w:t>
            </w:r>
          </w:p>
        </w:tc>
        <w:tc>
          <w:tcPr>
            <w:tcW w:w="8012" w:type="dxa"/>
            <w:gridSpan w:val="3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Количество файлов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>Название файлов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 xml:space="preserve">Объем </w:t>
            </w:r>
            <w:r>
              <w:t>заказа/</w:t>
            </w:r>
            <w:r w:rsidRPr="006B447A">
              <w:t>партии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>Потребление в год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B02695" w:rsidRPr="006B447A" w:rsidRDefault="00B02695" w:rsidP="00396540">
            <w:pPr>
              <w:jc w:val="center"/>
              <w:rPr>
                <w:b/>
              </w:rPr>
            </w:pPr>
          </w:p>
          <w:p w:rsidR="00B02695" w:rsidRPr="006B447A" w:rsidRDefault="00B02695" w:rsidP="00396540">
            <w:pPr>
              <w:jc w:val="center"/>
              <w:rPr>
                <w:b/>
              </w:rPr>
            </w:pPr>
            <w:r w:rsidRPr="006B447A">
              <w:rPr>
                <w:b/>
              </w:rPr>
              <w:t>Тип изделия</w:t>
            </w:r>
          </w:p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Лицевая наклейка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>Емкостная клавиатура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Мембранная клавиатура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>Приборная панель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10682" w:type="dxa"/>
            <w:gridSpan w:val="4"/>
            <w:shd w:val="clear" w:color="auto" w:fill="D9D9D9" w:themeFill="background1" w:themeFillShade="D9"/>
          </w:tcPr>
          <w:p w:rsidR="00B02695" w:rsidRPr="006B447A" w:rsidRDefault="00B02695" w:rsidP="00396540">
            <w:pPr>
              <w:jc w:val="center"/>
              <w:rPr>
                <w:b/>
              </w:rPr>
            </w:pPr>
          </w:p>
          <w:p w:rsidR="00B02695" w:rsidRPr="006B447A" w:rsidRDefault="00B02695" w:rsidP="00396540">
            <w:pPr>
              <w:jc w:val="center"/>
              <w:rPr>
                <w:b/>
              </w:rPr>
            </w:pPr>
            <w:r>
              <w:rPr>
                <w:b/>
              </w:rPr>
              <w:t>Описание изделия</w:t>
            </w:r>
          </w:p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pPr>
              <w:rPr>
                <w:lang w:val="en-US"/>
              </w:rPr>
            </w:pPr>
            <w:r w:rsidRPr="006B447A">
              <w:t>Длинна мм.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>Ширина мм.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Толщина мкм.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 xml:space="preserve">Материал </w:t>
            </w:r>
            <w:r w:rsidRPr="006B447A">
              <w:rPr>
                <w:lang w:val="en-US"/>
              </w:rPr>
              <w:t>PC</w:t>
            </w:r>
            <w:r w:rsidRPr="006B447A">
              <w:t>/</w:t>
            </w:r>
            <w:r w:rsidRPr="006B447A">
              <w:rPr>
                <w:lang w:val="en-US"/>
              </w:rPr>
              <w:t>PET</w:t>
            </w:r>
            <w:r w:rsidRPr="006B447A">
              <w:t>/другое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Количество цветов</w:t>
            </w:r>
          </w:p>
        </w:tc>
        <w:tc>
          <w:tcPr>
            <w:tcW w:w="8012" w:type="dxa"/>
            <w:gridSpan w:val="3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Окно под светодиоды</w:t>
            </w:r>
            <w:r w:rsidRPr="00F47B4A">
              <w:rPr>
                <w:vertAlign w:val="superscript"/>
              </w:rPr>
              <w:t>1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F47B4A" w:rsidRDefault="00B02695" w:rsidP="00396540">
            <w:pPr>
              <w:rPr>
                <w:vertAlign w:val="superscript"/>
              </w:rPr>
            </w:pPr>
            <w:r w:rsidRPr="006B447A">
              <w:t>Окно под 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F47B4A" w:rsidRDefault="00B02695" w:rsidP="00396540">
            <w:pPr>
              <w:rPr>
                <w:vertAlign w:val="superscript"/>
              </w:rPr>
            </w:pPr>
            <w:r w:rsidRPr="006B447A">
              <w:t>Формовка</w:t>
            </w:r>
            <w:r w:rsidRPr="00F47B4A">
              <w:rPr>
                <w:vertAlign w:val="superscript"/>
              </w:rPr>
              <w:t>2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>Вырубные элементы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F47B4A" w:rsidRDefault="00B02695" w:rsidP="00396540">
            <w:pPr>
              <w:rPr>
                <w:vertAlign w:val="superscript"/>
              </w:rPr>
            </w:pPr>
            <w:r>
              <w:t>Мембраны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F47B4A" w:rsidRDefault="00B02695" w:rsidP="00396540">
            <w:pPr>
              <w:rPr>
                <w:vertAlign w:val="superscript"/>
              </w:rPr>
            </w:pPr>
            <w:r>
              <w:t>Усилие нажатия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>
              <w:t>Кол-</w:t>
            </w:r>
            <w:r w:rsidRPr="006B447A">
              <w:t>во срабатываний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 w:rsidRPr="006B447A">
              <w:t>Температурный диапазон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Default="00B02695" w:rsidP="00396540">
            <w:r>
              <w:t>Клеевая основа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BD51CE" w:rsidRDefault="00B02695" w:rsidP="00396540">
            <w:pPr>
              <w:rPr>
                <w:vertAlign w:val="superscript"/>
              </w:rPr>
            </w:pPr>
            <w:r>
              <w:t>Элементы крепления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 w:rsidRPr="006B447A">
              <w:t>Химическое воздействие</w:t>
            </w:r>
          </w:p>
        </w:tc>
        <w:tc>
          <w:tcPr>
            <w:tcW w:w="8012" w:type="dxa"/>
            <w:gridSpan w:val="3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>
              <w:t>Прочее</w:t>
            </w:r>
          </w:p>
        </w:tc>
        <w:tc>
          <w:tcPr>
            <w:tcW w:w="8012" w:type="dxa"/>
            <w:gridSpan w:val="3"/>
          </w:tcPr>
          <w:p w:rsidR="00B02695" w:rsidRPr="006B447A" w:rsidRDefault="00B02695" w:rsidP="00396540"/>
        </w:tc>
      </w:tr>
      <w:tr w:rsidR="00B02695" w:rsidTr="00396540">
        <w:trPr>
          <w:trHeight w:val="547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B02695" w:rsidRDefault="00B02695" w:rsidP="00396540">
            <w:pPr>
              <w:rPr>
                <w:b/>
              </w:rPr>
            </w:pPr>
          </w:p>
          <w:p w:rsidR="00B02695" w:rsidRPr="00F47B4A" w:rsidRDefault="00B02695" w:rsidP="00396540">
            <w:pPr>
              <w:jc w:val="center"/>
              <w:rPr>
                <w:b/>
              </w:rPr>
            </w:pPr>
            <w:r w:rsidRPr="00F47B4A">
              <w:rPr>
                <w:b/>
              </w:rPr>
              <w:t>Электрическая схема</w:t>
            </w:r>
          </w:p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>
              <w:t>Гибкая П.П.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>
              <w:t>Жесткая П.П.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>
              <w:t>Шлейф длинна/шаг мм.</w:t>
            </w:r>
          </w:p>
        </w:tc>
        <w:tc>
          <w:tcPr>
            <w:tcW w:w="8012" w:type="dxa"/>
            <w:gridSpan w:val="3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>
              <w:t>Тип разъема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>
              <w:t>Интерфейс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>
              <w:t>Контроллер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>
              <w:t>П.О. контроллера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>
              <w:t>Элементы индикации</w:t>
            </w:r>
          </w:p>
        </w:tc>
        <w:tc>
          <w:tcPr>
            <w:tcW w:w="2670" w:type="dxa"/>
          </w:tcPr>
          <w:p w:rsidR="00B02695" w:rsidRPr="006B447A" w:rsidRDefault="00B02695" w:rsidP="00396540"/>
        </w:tc>
        <w:tc>
          <w:tcPr>
            <w:tcW w:w="2671" w:type="dxa"/>
          </w:tcPr>
          <w:p w:rsidR="00B02695" w:rsidRPr="006B447A" w:rsidRDefault="00B02695" w:rsidP="00396540">
            <w:r>
              <w:t>Доп. элементы</w:t>
            </w:r>
          </w:p>
        </w:tc>
        <w:tc>
          <w:tcPr>
            <w:tcW w:w="2671" w:type="dxa"/>
          </w:tcPr>
          <w:p w:rsidR="00B02695" w:rsidRPr="006B447A" w:rsidRDefault="00B02695" w:rsidP="00396540"/>
        </w:tc>
      </w:tr>
      <w:tr w:rsidR="00B02695" w:rsidTr="00396540">
        <w:tc>
          <w:tcPr>
            <w:tcW w:w="2670" w:type="dxa"/>
          </w:tcPr>
          <w:p w:rsidR="00B02695" w:rsidRPr="006B447A" w:rsidRDefault="00B02695" w:rsidP="00396540">
            <w:r>
              <w:t>Прочее</w:t>
            </w:r>
          </w:p>
        </w:tc>
        <w:tc>
          <w:tcPr>
            <w:tcW w:w="8012" w:type="dxa"/>
            <w:gridSpan w:val="3"/>
          </w:tcPr>
          <w:p w:rsidR="00B02695" w:rsidRPr="006B447A" w:rsidRDefault="00B02695" w:rsidP="00396540"/>
        </w:tc>
      </w:tr>
      <w:tr w:rsidR="00B02695" w:rsidTr="00396540">
        <w:tc>
          <w:tcPr>
            <w:tcW w:w="10682" w:type="dxa"/>
            <w:gridSpan w:val="4"/>
          </w:tcPr>
          <w:p w:rsidR="00B02695" w:rsidRPr="006B447A" w:rsidRDefault="00B02695" w:rsidP="00396540"/>
        </w:tc>
      </w:tr>
      <w:tr w:rsidR="00B02695" w:rsidTr="00396540">
        <w:tc>
          <w:tcPr>
            <w:tcW w:w="10682" w:type="dxa"/>
            <w:gridSpan w:val="4"/>
          </w:tcPr>
          <w:p w:rsidR="00B02695" w:rsidRDefault="00B02695" w:rsidP="00396540">
            <w:r>
              <w:t>Сноски:</w:t>
            </w:r>
          </w:p>
        </w:tc>
      </w:tr>
      <w:tr w:rsidR="00B02695" w:rsidTr="00396540">
        <w:tc>
          <w:tcPr>
            <w:tcW w:w="10682" w:type="dxa"/>
            <w:gridSpan w:val="4"/>
          </w:tcPr>
          <w:p w:rsidR="00B02695" w:rsidRPr="006B447A" w:rsidRDefault="00B02695" w:rsidP="00396540">
            <w:r w:rsidRPr="00341926">
              <w:rPr>
                <w:vertAlign w:val="superscript"/>
              </w:rPr>
              <w:t>1</w:t>
            </w:r>
            <w:r>
              <w:t xml:space="preserve"> возможные варианты окон – вырубное/матовое/просветленное /цветной светофильтр</w:t>
            </w:r>
          </w:p>
        </w:tc>
      </w:tr>
      <w:tr w:rsidR="00B02695" w:rsidTr="00396540">
        <w:tc>
          <w:tcPr>
            <w:tcW w:w="10682" w:type="dxa"/>
            <w:gridSpan w:val="4"/>
          </w:tcPr>
          <w:p w:rsidR="00B02695" w:rsidRPr="006B447A" w:rsidRDefault="00B02695" w:rsidP="00396540">
            <w:r w:rsidRPr="00341926">
              <w:rPr>
                <w:vertAlign w:val="superscript"/>
              </w:rPr>
              <w:t>2</w:t>
            </w:r>
            <w:r>
              <w:t xml:space="preserve"> возможные варианты формовки – сферическая/прямоугольная/контурная/+ накат смолы</w:t>
            </w:r>
          </w:p>
        </w:tc>
      </w:tr>
      <w:tr w:rsidR="00B02695" w:rsidTr="00396540">
        <w:tc>
          <w:tcPr>
            <w:tcW w:w="10682" w:type="dxa"/>
            <w:gridSpan w:val="4"/>
          </w:tcPr>
          <w:p w:rsidR="00B02695" w:rsidRPr="006B447A" w:rsidRDefault="00B02695" w:rsidP="00396540">
            <w:r w:rsidRPr="00341926">
              <w:rPr>
                <w:vertAlign w:val="superscript"/>
              </w:rPr>
              <w:t>3</w:t>
            </w:r>
            <w:r>
              <w:t xml:space="preserve"> возможное усилие нажатия гр. – 220/280/340/400</w:t>
            </w:r>
          </w:p>
        </w:tc>
      </w:tr>
      <w:tr w:rsidR="00B02695" w:rsidTr="00396540">
        <w:tc>
          <w:tcPr>
            <w:tcW w:w="10682" w:type="dxa"/>
            <w:gridSpan w:val="4"/>
          </w:tcPr>
          <w:p w:rsidR="00B02695" w:rsidRPr="006B447A" w:rsidRDefault="00B02695" w:rsidP="00396540">
            <w:r w:rsidRPr="00341926">
              <w:rPr>
                <w:rFonts w:cstheme="minorHAnsi"/>
                <w:vertAlign w:val="superscript"/>
              </w:rPr>
              <w:t>4</w:t>
            </w:r>
            <w:r w:rsidRPr="00BD51CE">
              <w:rPr>
                <w:rFonts w:cstheme="minorHAnsi"/>
              </w:rPr>
              <w:t xml:space="preserve"> возможные варианты крепления </w:t>
            </w:r>
            <w:r w:rsidRPr="00FC4F7B">
              <w:rPr>
                <w:rFonts w:cstheme="minorHAnsi"/>
              </w:rPr>
              <w:t xml:space="preserve">основания панели – втулки тип </w:t>
            </w:r>
            <w:r w:rsidRPr="00FC4F7B">
              <w:rPr>
                <w:rFonts w:cstheme="minorHAnsi"/>
                <w:color w:val="000000"/>
                <w:shd w:val="clear" w:color="auto" w:fill="FFFFFF"/>
              </w:rPr>
              <w:t>KFE, шпильки тип FH/другое</w:t>
            </w:r>
          </w:p>
        </w:tc>
      </w:tr>
    </w:tbl>
    <w:p w:rsidR="00B02695" w:rsidRDefault="00B02695" w:rsidP="00B02695">
      <w:pPr>
        <w:spacing w:after="0" w:line="240" w:lineRule="auto"/>
      </w:pPr>
    </w:p>
    <w:p w:rsidR="00B02695" w:rsidRDefault="00B02695" w:rsidP="00B02695">
      <w:pPr>
        <w:spacing w:after="0" w:line="240" w:lineRule="auto"/>
      </w:pPr>
      <w:r>
        <w:t>Мы принимаем в работу:</w:t>
      </w:r>
    </w:p>
    <w:p w:rsidR="00B02695" w:rsidRPr="00650522" w:rsidRDefault="00B02695" w:rsidP="00B02695">
      <w:pPr>
        <w:spacing w:after="0" w:line="240" w:lineRule="auto"/>
        <w:rPr>
          <w:rFonts w:cstheme="minorHAnsi"/>
        </w:rPr>
      </w:pPr>
      <w:r w:rsidRPr="00145F64">
        <w:rPr>
          <w:rFonts w:cstheme="minorHAnsi"/>
        </w:rPr>
        <w:t>Графические</w:t>
      </w:r>
      <w:r>
        <w:rPr>
          <w:rFonts w:cstheme="minorHAnsi"/>
        </w:rPr>
        <w:t xml:space="preserve"> и </w:t>
      </w:r>
      <w:proofErr w:type="spellStart"/>
      <w:r w:rsidRPr="00145F64">
        <w:rPr>
          <w:rFonts w:cstheme="minorHAnsi"/>
          <w:color w:val="000000"/>
          <w:shd w:val="clear" w:color="auto" w:fill="FFFFFF"/>
        </w:rPr>
        <w:t>САПРфайлы</w:t>
      </w:r>
      <w:proofErr w:type="spellEnd"/>
      <w:r>
        <w:rPr>
          <w:rFonts w:cstheme="minorHAnsi"/>
        </w:rPr>
        <w:t xml:space="preserve"> в форматах –</w:t>
      </w:r>
      <w:proofErr w:type="spellStart"/>
      <w:r>
        <w:rPr>
          <w:rFonts w:cstheme="minorHAnsi"/>
        </w:rPr>
        <w:t>Corel</w:t>
      </w:r>
      <w:proofErr w:type="spellEnd"/>
      <w:r>
        <w:rPr>
          <w:rFonts w:cstheme="minorHAnsi"/>
        </w:rPr>
        <w:t xml:space="preserve">, </w:t>
      </w:r>
      <w:r>
        <w:rPr>
          <w:rStyle w:val="a4"/>
          <w:rFonts w:cstheme="minorHAnsi"/>
          <w:bCs/>
          <w:color w:val="000000" w:themeColor="text1"/>
          <w:shd w:val="clear" w:color="auto" w:fill="FFFFFF"/>
          <w:lang w:val="en-US"/>
        </w:rPr>
        <w:t>A</w:t>
      </w:r>
      <w:r w:rsidRPr="00650522">
        <w:rPr>
          <w:rStyle w:val="a4"/>
          <w:rFonts w:cstheme="minorHAnsi"/>
          <w:bCs/>
          <w:color w:val="000000" w:themeColor="text1"/>
          <w:shd w:val="clear" w:color="auto" w:fill="FFFFFF"/>
        </w:rPr>
        <w:t>–</w:t>
      </w:r>
      <w:r w:rsidRPr="00145F64">
        <w:rPr>
          <w:rStyle w:val="a4"/>
          <w:rFonts w:cstheme="minorHAnsi"/>
          <w:bCs/>
          <w:color w:val="000000" w:themeColor="text1"/>
          <w:shd w:val="clear" w:color="auto" w:fill="FFFFFF"/>
          <w:lang w:val="en-US"/>
        </w:rPr>
        <w:t>CAD</w:t>
      </w:r>
      <w:r w:rsidRPr="0065052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025207">
        <w:rPr>
          <w:rFonts w:cstheme="minorHAnsi"/>
          <w:color w:val="000000"/>
          <w:shd w:val="clear" w:color="auto" w:fill="FFFFFF"/>
          <w:lang w:val="en-US"/>
        </w:rPr>
        <w:t>SolidWorks</w:t>
      </w:r>
      <w:proofErr w:type="spellEnd"/>
      <w:r w:rsidRPr="00650522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145F64">
        <w:rPr>
          <w:rFonts w:cstheme="minorHAnsi"/>
          <w:color w:val="000000"/>
          <w:shd w:val="clear" w:color="auto" w:fill="FFFFFF"/>
          <w:lang w:val="en-US"/>
        </w:rPr>
        <w:t>Altium</w:t>
      </w:r>
      <w:proofErr w:type="spellEnd"/>
      <w:r w:rsidRPr="00650522">
        <w:rPr>
          <w:rFonts w:cstheme="minorHAnsi"/>
          <w:color w:val="000000"/>
          <w:shd w:val="clear" w:color="auto" w:fill="FFFFFF"/>
        </w:rPr>
        <w:t>.</w:t>
      </w:r>
    </w:p>
    <w:p w:rsidR="00B02695" w:rsidRDefault="00B02695" w:rsidP="00B02695">
      <w:pPr>
        <w:spacing w:after="0" w:line="240" w:lineRule="auto"/>
      </w:pPr>
      <w:r>
        <w:t xml:space="preserve">Наброски, эскизы, схемы, чертежи, описания, пояснения в формате - </w:t>
      </w:r>
      <w:proofErr w:type="spellStart"/>
      <w:r>
        <w:t>Adobe</w:t>
      </w:r>
      <w:proofErr w:type="spellEnd"/>
      <w:r w:rsidRPr="00F1456C">
        <w:t>.</w:t>
      </w:r>
    </w:p>
    <w:p w:rsidR="00000000" w:rsidRDefault="00B026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695"/>
    <w:rsid w:val="00B0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02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selyakov</dc:creator>
  <cp:keywords/>
  <dc:description/>
  <cp:lastModifiedBy>selyakov</cp:lastModifiedBy>
  <cp:revision>2</cp:revision>
  <dcterms:created xsi:type="dcterms:W3CDTF">2017-01-10T11:02:00Z</dcterms:created>
  <dcterms:modified xsi:type="dcterms:W3CDTF">2017-01-10T11:03:00Z</dcterms:modified>
</cp:coreProperties>
</file>